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FA" w:rsidRPr="008078FA" w:rsidRDefault="008078FA" w:rsidP="008078FA">
      <w:pPr>
        <w:spacing w:after="0" w:line="240" w:lineRule="auto"/>
        <w:jc w:val="center"/>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ARAÇ KİRALAMA</w:t>
      </w:r>
    </w:p>
    <w:p w:rsidR="008078FA" w:rsidRPr="008078FA" w:rsidRDefault="008078FA" w:rsidP="008078FA">
      <w:pPr>
        <w:spacing w:after="0" w:line="240" w:lineRule="auto"/>
        <w:jc w:val="center"/>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u w:val="single"/>
          <w:lang w:eastAsia="tr-TR"/>
        </w:rPr>
        <w:t>GIDA, TARIM VE HAYVANCILIK BAKANLIĞI İL MÜDÜRLÜĞÜ GIDA, TARIM VE HAYVANCILIK BAKANLIĞI MÜSTEŞARLIK</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t>ARAÇ KİRALAMA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8078FA" w:rsidRPr="008078FA" w:rsidTr="008078FA">
        <w:trPr>
          <w:tblCellSpacing w:w="15" w:type="dxa"/>
        </w:trPr>
        <w:tc>
          <w:tcPr>
            <w:tcW w:w="3300" w:type="dxa"/>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İhale Kayıt Numarası</w:t>
            </w:r>
          </w:p>
        </w:tc>
        <w:tc>
          <w:tcPr>
            <w:tcW w:w="50" w:type="pct"/>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w:t>
            </w:r>
          </w:p>
        </w:tc>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2017/89900</w:t>
            </w:r>
          </w:p>
        </w:tc>
      </w:tr>
    </w:tbl>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a)</w:t>
            </w:r>
            <w:r w:rsidRPr="008078FA">
              <w:rPr>
                <w:rFonts w:ascii="Times New Roman" w:eastAsia="Times New Roman" w:hAnsi="Times New Roman" w:cs="Times New Roman"/>
                <w:sz w:val="24"/>
                <w:szCs w:val="24"/>
                <w:lang w:eastAsia="tr-TR"/>
              </w:rPr>
              <w:t xml:space="preserve"> Adresi</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YENİ MAHALLE CİZRE CADDESİ 73000 MERKEZ ŞIRNAK MERKEZ/ŞIRNAK</w:t>
            </w:r>
          </w:p>
        </w:tc>
      </w:tr>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b)</w:t>
            </w:r>
            <w:r w:rsidRPr="008078FA">
              <w:rPr>
                <w:rFonts w:ascii="Times New Roman" w:eastAsia="Times New Roman" w:hAnsi="Times New Roman" w:cs="Times New Roman"/>
                <w:sz w:val="24"/>
                <w:szCs w:val="24"/>
                <w:lang w:eastAsia="tr-TR"/>
              </w:rPr>
              <w:t xml:space="preserve"> Telefon ve faks numarası</w:t>
            </w:r>
            <w:bookmarkStart w:id="0" w:name="_GoBack"/>
            <w:bookmarkEnd w:id="0"/>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4862161004 - 4862162084</w:t>
            </w:r>
          </w:p>
        </w:tc>
      </w:tr>
      <w:tr w:rsidR="008078FA" w:rsidRPr="008078FA" w:rsidTr="008078FA">
        <w:trPr>
          <w:tblCellSpacing w:w="15" w:type="dxa"/>
        </w:trPr>
        <w:tc>
          <w:tcPr>
            <w:tcW w:w="3300" w:type="dxa"/>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c)</w:t>
            </w:r>
            <w:r w:rsidRPr="008078FA">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p>
        </w:tc>
      </w:tr>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ç)</w:t>
            </w:r>
            <w:r w:rsidRPr="008078FA">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 xml:space="preserve">https://ekap.kik.gov.tr/EKAP/ </w:t>
            </w:r>
          </w:p>
        </w:tc>
      </w:tr>
    </w:tbl>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a)</w:t>
            </w:r>
            <w:r w:rsidRPr="008078FA">
              <w:rPr>
                <w:rFonts w:ascii="Times New Roman" w:eastAsia="Times New Roman" w:hAnsi="Times New Roman" w:cs="Times New Roman"/>
                <w:sz w:val="24"/>
                <w:szCs w:val="24"/>
                <w:lang w:eastAsia="tr-TR"/>
              </w:rPr>
              <w:t xml:space="preserve"> Niteliği, türü ve miktarı </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3 ADET PİCK-UP 4X2 1 ADET SEDAN OTOMOBİL</w:t>
            </w:r>
            <w:r w:rsidRPr="008078FA">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b)</w:t>
            </w:r>
            <w:r w:rsidRPr="008078FA">
              <w:rPr>
                <w:rFonts w:ascii="Times New Roman" w:eastAsia="Times New Roman" w:hAnsi="Times New Roman" w:cs="Times New Roman"/>
                <w:sz w:val="24"/>
                <w:szCs w:val="24"/>
                <w:lang w:eastAsia="tr-TR"/>
              </w:rPr>
              <w:t xml:space="preserve"> Yapılacağı yer</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 xml:space="preserve">ŞIRNAK İL GIDA, TARIM VE HAYVANCILIK MÜDÜRLÜĞÜ </w:t>
            </w:r>
          </w:p>
        </w:tc>
      </w:tr>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c)</w:t>
            </w:r>
            <w:r w:rsidRPr="008078FA">
              <w:rPr>
                <w:rFonts w:ascii="Times New Roman" w:eastAsia="Times New Roman" w:hAnsi="Times New Roman" w:cs="Times New Roman"/>
                <w:sz w:val="24"/>
                <w:szCs w:val="24"/>
                <w:lang w:eastAsia="tr-TR"/>
              </w:rPr>
              <w:t xml:space="preserve"> Süresi </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İşe başlama tarihinden itibaren 9(DOKUZ) aydır</w:t>
            </w:r>
          </w:p>
        </w:tc>
      </w:tr>
    </w:tbl>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a)</w:t>
            </w:r>
            <w:r w:rsidRPr="008078FA">
              <w:rPr>
                <w:rFonts w:ascii="Times New Roman" w:eastAsia="Times New Roman" w:hAnsi="Times New Roman" w:cs="Times New Roman"/>
                <w:sz w:val="24"/>
                <w:szCs w:val="24"/>
                <w:lang w:eastAsia="tr-TR"/>
              </w:rPr>
              <w:t xml:space="preserve"> Yapılacağı yer</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 xml:space="preserve">YENİ MAHALLE CİZRE CADDESİ 73000 MERKEZ - ŞIRNAK </w:t>
            </w:r>
          </w:p>
        </w:tc>
      </w:tr>
      <w:tr w:rsidR="008078FA" w:rsidRPr="008078FA" w:rsidTr="008078FA">
        <w:trPr>
          <w:tblCellSpacing w:w="15" w:type="dxa"/>
        </w:trPr>
        <w:tc>
          <w:tcPr>
            <w:tcW w:w="3300" w:type="dxa"/>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b)</w:t>
            </w:r>
            <w:r w:rsidRPr="008078FA">
              <w:rPr>
                <w:rFonts w:ascii="Times New Roman" w:eastAsia="Times New Roman" w:hAnsi="Times New Roman" w:cs="Times New Roman"/>
                <w:sz w:val="24"/>
                <w:szCs w:val="24"/>
                <w:lang w:eastAsia="tr-TR"/>
              </w:rPr>
              <w:t xml:space="preserve"> Tarihi ve saati</w:t>
            </w:r>
          </w:p>
        </w:tc>
        <w:tc>
          <w:tcPr>
            <w:tcW w:w="50" w:type="pct"/>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w:t>
            </w:r>
          </w:p>
        </w:tc>
        <w:tc>
          <w:tcPr>
            <w:tcW w:w="0" w:type="auto"/>
            <w:vAlign w:val="center"/>
            <w:hideMark/>
          </w:tcPr>
          <w:p w:rsidR="008078FA" w:rsidRPr="008078FA" w:rsidRDefault="008078FA" w:rsidP="008078FA">
            <w:pPr>
              <w:spacing w:before="75"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07.03.2017 - 14:00</w:t>
            </w:r>
          </w:p>
        </w:tc>
      </w:tr>
    </w:tbl>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w:t>
      </w:r>
      <w:r w:rsidRPr="008078FA">
        <w:rPr>
          <w:rFonts w:ascii="Times New Roman" w:eastAsia="Times New Roman" w:hAnsi="Times New Roman" w:cs="Times New Roman"/>
          <w:sz w:val="24"/>
          <w:szCs w:val="24"/>
          <w:lang w:eastAsia="tr-TR"/>
        </w:rPr>
        <w:t xml:space="preserve"> İhaleye katılma şartları ve istenilen belgeler: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4.1.2.</w:t>
      </w:r>
      <w:r w:rsidRPr="008078FA">
        <w:rPr>
          <w:rFonts w:ascii="Times New Roman" w:eastAsia="Times New Roman" w:hAnsi="Times New Roman" w:cs="Times New Roman"/>
          <w:sz w:val="24"/>
          <w:szCs w:val="24"/>
          <w:lang w:eastAsia="tr-TR"/>
        </w:rPr>
        <w:t xml:space="preserve"> Teklif vermeye yetkili olduğunu gösteren İmza Beyannamesi veya İmza Sirküleri;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4.1.2.1.</w:t>
      </w:r>
      <w:r w:rsidRPr="008078FA">
        <w:rPr>
          <w:rFonts w:ascii="Times New Roman" w:eastAsia="Times New Roman" w:hAnsi="Times New Roman" w:cs="Times New Roman"/>
          <w:sz w:val="24"/>
          <w:szCs w:val="24"/>
          <w:lang w:eastAsia="tr-TR"/>
        </w:rPr>
        <w:t xml:space="preserve"> Gerçek kişi olması halinde, noter tasdikli imza beyannamesi,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4.1.2.2.</w:t>
      </w:r>
      <w:r w:rsidRPr="008078FA">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4.1.3.</w:t>
      </w:r>
      <w:r w:rsidRPr="008078FA">
        <w:rPr>
          <w:rFonts w:ascii="Times New Roman" w:eastAsia="Times New Roman" w:hAnsi="Times New Roman" w:cs="Times New Roman"/>
          <w:sz w:val="24"/>
          <w:szCs w:val="24"/>
          <w:lang w:eastAsia="tr-TR"/>
        </w:rPr>
        <w:t xml:space="preserve"> Şekli ve içeriği İdari Şartnamede belirlenen teklif mektubu.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4.1.4.</w:t>
      </w:r>
      <w:r w:rsidRPr="008078FA">
        <w:rPr>
          <w:rFonts w:ascii="Times New Roman" w:eastAsia="Times New Roman" w:hAnsi="Times New Roman" w:cs="Times New Roman"/>
          <w:sz w:val="24"/>
          <w:szCs w:val="24"/>
          <w:lang w:eastAsia="tr-TR"/>
        </w:rPr>
        <w:t xml:space="preserve"> Şekli ve içeriği İdari Şartnamede belirlenen geçici teminat.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lastRenderedPageBreak/>
        <w:t>4.1.5</w:t>
      </w:r>
      <w:r w:rsidRPr="008078FA">
        <w:rPr>
          <w:rFonts w:ascii="Times New Roman" w:eastAsia="Times New Roman" w:hAnsi="Times New Roman" w:cs="Times New Roman"/>
          <w:sz w:val="24"/>
          <w:szCs w:val="24"/>
          <w:lang w:eastAsia="tr-TR"/>
        </w:rPr>
        <w:t xml:space="preserve"> İhale konusu işin tamamı veya bir kısmı alt yüklenicilere yaptırılamaz.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4.1.6</w:t>
      </w:r>
      <w:r w:rsidRPr="008078FA">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İdare tarafından ekonomik ve mali yeterliğe ilişkin kriter belirtilmemiştir.</w:t>
            </w:r>
          </w:p>
        </w:tc>
      </w:tr>
    </w:tbl>
    <w:p w:rsidR="008078FA" w:rsidRPr="008078FA" w:rsidRDefault="008078FA" w:rsidP="008078F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4.3.1. İş deneyimini gösteren belgeler:</w:t>
            </w:r>
          </w:p>
        </w:tc>
      </w:tr>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8078FA" w:rsidRPr="008078FA" w:rsidRDefault="008078FA" w:rsidP="008078F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4.4. Bu ihalede benzer iş olarak kabul edilecek işler:</w:t>
            </w:r>
          </w:p>
        </w:tc>
      </w:tr>
      <w:tr w:rsidR="008078FA" w:rsidRPr="008078FA" w:rsidTr="008078FA">
        <w:trPr>
          <w:tblCellSpacing w:w="15" w:type="dxa"/>
        </w:trPr>
        <w:tc>
          <w:tcPr>
            <w:tcW w:w="0" w:type="auto"/>
            <w:vAlign w:val="center"/>
            <w:hideMark/>
          </w:tcPr>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b/>
                <w:bCs/>
                <w:sz w:val="24"/>
                <w:szCs w:val="24"/>
                <w:lang w:eastAsia="tr-TR"/>
              </w:rPr>
              <w:t>4.4.1.</w:t>
            </w:r>
          </w:p>
          <w:p w:rsidR="008078FA" w:rsidRPr="008078FA" w:rsidRDefault="008078FA" w:rsidP="008078FA">
            <w:pPr>
              <w:spacing w:before="100" w:beforeAutospacing="1" w:after="100" w:afterAutospacing="1"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Kamu veya Özel sektörde yapılan her türlü taşıt kiralama işi benzer iş sayılacaktır.</w:t>
            </w:r>
          </w:p>
        </w:tc>
      </w:tr>
    </w:tbl>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5.</w:t>
      </w:r>
      <w:r w:rsidRPr="008078FA">
        <w:rPr>
          <w:rFonts w:ascii="Times New Roman" w:eastAsia="Times New Roman" w:hAnsi="Times New Roman" w:cs="Times New Roman"/>
          <w:sz w:val="24"/>
          <w:szCs w:val="24"/>
          <w:lang w:eastAsia="tr-TR"/>
        </w:rPr>
        <w:t xml:space="preserve">Ekonomik açıdan en avantajlı teklif sadece fiyat esasına göre belirlenecektir.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6.</w:t>
      </w:r>
      <w:r w:rsidRPr="008078FA">
        <w:rPr>
          <w:rFonts w:ascii="Times New Roman" w:eastAsia="Times New Roman" w:hAnsi="Times New Roman" w:cs="Times New Roman"/>
          <w:sz w:val="24"/>
          <w:szCs w:val="24"/>
          <w:lang w:eastAsia="tr-TR"/>
        </w:rPr>
        <w:t xml:space="preserve"> İhaleye sadece yerli istekliler katılabilecektir.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7.</w:t>
      </w:r>
      <w:r w:rsidRPr="008078FA">
        <w:rPr>
          <w:rFonts w:ascii="Times New Roman" w:eastAsia="Times New Roman" w:hAnsi="Times New Roman" w:cs="Times New Roman"/>
          <w:sz w:val="24"/>
          <w:szCs w:val="24"/>
          <w:lang w:eastAsia="tr-TR"/>
        </w:rPr>
        <w:t xml:space="preserve"> İhale dokümanının görülmesi ve satın alınması: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7.1.</w:t>
      </w:r>
      <w:r w:rsidRPr="008078FA">
        <w:rPr>
          <w:rFonts w:ascii="Times New Roman" w:eastAsia="Times New Roman" w:hAnsi="Times New Roman" w:cs="Times New Roman"/>
          <w:sz w:val="24"/>
          <w:szCs w:val="24"/>
          <w:lang w:eastAsia="tr-TR"/>
        </w:rPr>
        <w:t xml:space="preserve"> İhale dokümanı, idarenin adresinde görülebilir ve 50 TRY (Türk Lirası) karşılığı ŞIRNAK İL GIDA TARIM VE HAYVANCILIK MÜDÜRLÜĞÜ adresinden satın alınabilir.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7.2.</w:t>
      </w:r>
      <w:r w:rsidRPr="008078FA">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8.</w:t>
      </w:r>
      <w:r w:rsidRPr="008078FA">
        <w:rPr>
          <w:rFonts w:ascii="Times New Roman" w:eastAsia="Times New Roman" w:hAnsi="Times New Roman" w:cs="Times New Roman"/>
          <w:sz w:val="24"/>
          <w:szCs w:val="24"/>
          <w:lang w:eastAsia="tr-TR"/>
        </w:rPr>
        <w:t xml:space="preserve"> Teklifler, ihale tarih ve saatine kadar ŞIRNAK İL GIDA, TARIM VE HAYVANCILIK MÜDÜRLÜĞÜ İHALE KOMİSYON BAŞKANLIĞI adresine elden teslim edilebileceği gibi, aynı adrese iadeli taahhütlü posta vasıtasıyla da gönderilebilir.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9.</w:t>
      </w:r>
      <w:r w:rsidRPr="008078FA">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078FA">
        <w:rPr>
          <w:rFonts w:ascii="Times New Roman" w:eastAsia="Times New Roman" w:hAnsi="Times New Roman" w:cs="Times New Roman"/>
          <w:sz w:val="24"/>
          <w:szCs w:val="24"/>
          <w:lang w:eastAsia="tr-TR"/>
        </w:rPr>
        <w:br/>
        <w:t xml:space="preserve">Bu ihalede, işin tamamı için teklif verilecektir.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10.</w:t>
      </w:r>
      <w:r w:rsidRPr="008078F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lastRenderedPageBreak/>
        <w:t>11.</w:t>
      </w:r>
      <w:r w:rsidRPr="008078FA">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12.</w:t>
      </w:r>
      <w:r w:rsidRPr="008078FA">
        <w:rPr>
          <w:rFonts w:ascii="Times New Roman" w:eastAsia="Times New Roman" w:hAnsi="Times New Roman" w:cs="Times New Roman"/>
          <w:sz w:val="24"/>
          <w:szCs w:val="24"/>
          <w:lang w:eastAsia="tr-TR"/>
        </w:rPr>
        <w:t xml:space="preserve"> Konsorsiyum olarak ihaleye teklif verilemez. </w:t>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sz w:val="24"/>
          <w:szCs w:val="24"/>
          <w:lang w:eastAsia="tr-TR"/>
        </w:rPr>
        <w:br/>
      </w:r>
      <w:r w:rsidRPr="008078FA">
        <w:rPr>
          <w:rFonts w:ascii="Times New Roman" w:eastAsia="Times New Roman" w:hAnsi="Times New Roman" w:cs="Times New Roman"/>
          <w:b/>
          <w:bCs/>
          <w:sz w:val="24"/>
          <w:szCs w:val="24"/>
          <w:lang w:eastAsia="tr-TR"/>
        </w:rPr>
        <w:t>13.Diğer hususlar:</w:t>
      </w:r>
    </w:p>
    <w:p w:rsidR="008078FA" w:rsidRPr="008078FA" w:rsidRDefault="008078FA" w:rsidP="008078FA">
      <w:pPr>
        <w:spacing w:after="0" w:line="240" w:lineRule="auto"/>
        <w:rPr>
          <w:rFonts w:ascii="Times New Roman" w:eastAsia="Times New Roman" w:hAnsi="Times New Roman" w:cs="Times New Roman"/>
          <w:sz w:val="24"/>
          <w:szCs w:val="24"/>
          <w:lang w:eastAsia="tr-TR"/>
        </w:rPr>
      </w:pPr>
      <w:r w:rsidRPr="008078FA">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w:t>
      </w:r>
    </w:p>
    <w:p w:rsidR="00505670" w:rsidRDefault="008078FA" w:rsidP="008078FA">
      <w:r w:rsidRPr="008078FA">
        <w:rPr>
          <w:rFonts w:ascii="Times New Roman" w:eastAsia="Times New Roman" w:hAnsi="Times New Roman" w:cs="Times New Roman"/>
          <w:sz w:val="24"/>
          <w:szCs w:val="24"/>
          <w:lang w:eastAsia="tr-TR"/>
        </w:rPr>
        <w:br/>
      </w:r>
    </w:p>
    <w:sectPr w:rsidR="00505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1D"/>
    <w:rsid w:val="00313501"/>
    <w:rsid w:val="00505670"/>
    <w:rsid w:val="008078FA"/>
    <w:rsid w:val="00D5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E3ED0-E2C5-4FCA-A31A-5480BDC6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8078FA"/>
  </w:style>
  <w:style w:type="character" w:customStyle="1" w:styleId="idarebilgi">
    <w:name w:val="idarebilgi"/>
    <w:basedOn w:val="VarsaylanParagrafYazTipi"/>
    <w:rsid w:val="008078FA"/>
  </w:style>
  <w:style w:type="character" w:customStyle="1" w:styleId="ilanbaslik">
    <w:name w:val="ilanbaslik"/>
    <w:basedOn w:val="VarsaylanParagrafYazTipi"/>
    <w:rsid w:val="008078FA"/>
  </w:style>
  <w:style w:type="paragraph" w:styleId="NormalWeb">
    <w:name w:val="Normal (Web)"/>
    <w:basedOn w:val="Normal"/>
    <w:uiPriority w:val="99"/>
    <w:unhideWhenUsed/>
    <w:rsid w:val="008078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32310">
      <w:bodyDiv w:val="1"/>
      <w:marLeft w:val="0"/>
      <w:marRight w:val="0"/>
      <w:marTop w:val="0"/>
      <w:marBottom w:val="0"/>
      <w:divBdr>
        <w:top w:val="none" w:sz="0" w:space="0" w:color="auto"/>
        <w:left w:val="none" w:sz="0" w:space="0" w:color="auto"/>
        <w:bottom w:val="none" w:sz="0" w:space="0" w:color="auto"/>
        <w:right w:val="none" w:sz="0" w:space="0" w:color="auto"/>
      </w:divBdr>
      <w:divsChild>
        <w:div w:id="1549143521">
          <w:marLeft w:val="0"/>
          <w:marRight w:val="0"/>
          <w:marTop w:val="0"/>
          <w:marBottom w:val="0"/>
          <w:divBdr>
            <w:top w:val="none" w:sz="0" w:space="0" w:color="auto"/>
            <w:left w:val="none" w:sz="0" w:space="0" w:color="auto"/>
            <w:bottom w:val="none" w:sz="0" w:space="0" w:color="auto"/>
            <w:right w:val="none" w:sz="0" w:space="0" w:color="auto"/>
          </w:divBdr>
        </w:div>
        <w:div w:id="1182007980">
          <w:marLeft w:val="0"/>
          <w:marRight w:val="0"/>
          <w:marTop w:val="0"/>
          <w:marBottom w:val="0"/>
          <w:divBdr>
            <w:top w:val="none" w:sz="0" w:space="0" w:color="auto"/>
            <w:left w:val="none" w:sz="0" w:space="0" w:color="auto"/>
            <w:bottom w:val="none" w:sz="0" w:space="0" w:color="auto"/>
            <w:right w:val="none" w:sz="0" w:space="0" w:color="auto"/>
          </w:divBdr>
        </w:div>
        <w:div w:id="26607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B6833-DD79-4F49-BE20-0124C334D712}"/>
</file>

<file path=customXml/itemProps2.xml><?xml version="1.0" encoding="utf-8"?>
<ds:datastoreItem xmlns:ds="http://schemas.openxmlformats.org/officeDocument/2006/customXml" ds:itemID="{2A9C414C-2B08-468F-8C39-DF7C959DCDA2}"/>
</file>

<file path=customXml/itemProps3.xml><?xml version="1.0" encoding="utf-8"?>
<ds:datastoreItem xmlns:ds="http://schemas.openxmlformats.org/officeDocument/2006/customXml" ds:itemID="{80262307-7758-4C8B-8FCE-75129243A9B4}"/>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BİLGE</dc:creator>
  <cp:keywords/>
  <dc:description/>
  <cp:lastModifiedBy>Aydın ENCU</cp:lastModifiedBy>
  <cp:revision>2</cp:revision>
  <cp:lastPrinted>2017-02-23T12:39:00Z</cp:lastPrinted>
  <dcterms:created xsi:type="dcterms:W3CDTF">2017-03-01T06:11:00Z</dcterms:created>
  <dcterms:modified xsi:type="dcterms:W3CDTF">2017-03-01T06:11:00Z</dcterms:modified>
</cp:coreProperties>
</file>